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64" w:type="dxa"/>
        <w:tblLayout w:type="fixed"/>
        <w:tblLook w:val="04A0" w:firstRow="1" w:lastRow="0" w:firstColumn="1" w:lastColumn="0" w:noHBand="0" w:noVBand="1"/>
      </w:tblPr>
      <w:tblGrid>
        <w:gridCol w:w="4585"/>
        <w:gridCol w:w="4765"/>
        <w:gridCol w:w="14"/>
      </w:tblGrid>
      <w:tr w:rsidR="00E56D3C" w14:paraId="18E94B4E" w14:textId="77777777" w:rsidTr="005C16DA">
        <w:trPr>
          <w:gridAfter w:val="1"/>
          <w:wAfter w:w="14" w:type="dxa"/>
        </w:trPr>
        <w:tc>
          <w:tcPr>
            <w:tcW w:w="9350" w:type="dxa"/>
            <w:gridSpan w:val="2"/>
          </w:tcPr>
          <w:p w14:paraId="79EC5521" w14:textId="0AD40724" w:rsidR="00E56D3C" w:rsidRPr="00E56D3C" w:rsidRDefault="00E56D3C" w:rsidP="00E56D3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56D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CAPACITY BUILDING WORKSHOP</w:t>
            </w:r>
          </w:p>
          <w:p w14:paraId="17A7BC23" w14:textId="0322A25C" w:rsidR="00E56D3C" w:rsidRDefault="00E56D3C" w:rsidP="00E56D3C">
            <w:pPr>
              <w:jc w:val="center"/>
            </w:pPr>
            <w:r w:rsidRPr="00E56D3C">
              <w:rPr>
                <w:rFonts w:asciiTheme="majorBidi" w:hAnsiTheme="majorBidi" w:cstheme="majorBidi"/>
                <w:sz w:val="28"/>
                <w:szCs w:val="28"/>
              </w:rPr>
              <w:t>Quality Assurance through Self-Assessment Reports (SARs) Aligned with PREE Standards and Criteria Under PSG-2023</w:t>
            </w:r>
          </w:p>
        </w:tc>
      </w:tr>
      <w:tr w:rsidR="005C16DA" w14:paraId="5591F136" w14:textId="77777777" w:rsidTr="001F74CC">
        <w:trPr>
          <w:gridAfter w:val="1"/>
          <w:wAfter w:w="14" w:type="dxa"/>
        </w:trPr>
        <w:tc>
          <w:tcPr>
            <w:tcW w:w="9350" w:type="dxa"/>
            <w:gridSpan w:val="2"/>
          </w:tcPr>
          <w:p w14:paraId="48FAB8D7" w14:textId="7E6C6290" w:rsidR="005C16DA" w:rsidRDefault="005C16DA">
            <w:r w:rsidRPr="00E56D3C">
              <w:drawing>
                <wp:inline distT="0" distB="0" distL="0" distR="0" wp14:anchorId="786B36D6" wp14:editId="542C5422">
                  <wp:extent cx="5943600" cy="7429500"/>
                  <wp:effectExtent l="0" t="0" r="0" b="0"/>
                  <wp:docPr id="194929505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742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6DA" w14:paraId="6328CDF7" w14:textId="77777777" w:rsidTr="005C16DA">
        <w:tc>
          <w:tcPr>
            <w:tcW w:w="4585" w:type="dxa"/>
          </w:tcPr>
          <w:p w14:paraId="7B53F3DB" w14:textId="18CC325B" w:rsidR="005C16DA" w:rsidRPr="00E56D3C" w:rsidRDefault="005C16DA" w:rsidP="00E56D3C">
            <w:r>
              <w:rPr>
                <w:noProof/>
              </w:rPr>
              <w:lastRenderedPageBreak/>
              <w:drawing>
                <wp:inline distT="0" distB="0" distL="0" distR="0" wp14:anchorId="5D89CA3E" wp14:editId="5AE4D173">
                  <wp:extent cx="2774315" cy="2080895"/>
                  <wp:effectExtent l="0" t="0" r="6985" b="0"/>
                  <wp:docPr id="130547960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315" cy="208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9" w:type="dxa"/>
            <w:gridSpan w:val="2"/>
          </w:tcPr>
          <w:p w14:paraId="5EBF122A" w14:textId="45620771" w:rsidR="005C16DA" w:rsidRDefault="005C16DA">
            <w:r>
              <w:rPr>
                <w:noProof/>
              </w:rPr>
              <w:drawing>
                <wp:inline distT="0" distB="0" distL="0" distR="0" wp14:anchorId="4706F43F" wp14:editId="26530B4A">
                  <wp:extent cx="2897505" cy="2172970"/>
                  <wp:effectExtent l="0" t="0" r="0" b="0"/>
                  <wp:docPr id="189827436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7505" cy="217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6DA" w14:paraId="154AB7FD" w14:textId="77777777" w:rsidTr="00E45A34">
        <w:tc>
          <w:tcPr>
            <w:tcW w:w="9364" w:type="dxa"/>
            <w:gridSpan w:val="3"/>
          </w:tcPr>
          <w:p w14:paraId="16C16BA1" w14:textId="63E2CD67" w:rsidR="005C16DA" w:rsidRDefault="005C16DA" w:rsidP="005C16D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DD8DD0C" wp14:editId="797205BD">
                  <wp:extent cx="4954137" cy="3715061"/>
                  <wp:effectExtent l="0" t="0" r="0" b="0"/>
                  <wp:docPr id="52713596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9027" cy="3718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CE238C" w14:textId="77777777" w:rsidR="005C4E9C" w:rsidRDefault="005C4E9C"/>
    <w:sectPr w:rsidR="005C4E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D3C"/>
    <w:rsid w:val="0006645A"/>
    <w:rsid w:val="000673BA"/>
    <w:rsid w:val="000714D7"/>
    <w:rsid w:val="00154D08"/>
    <w:rsid w:val="001551A6"/>
    <w:rsid w:val="001A2C51"/>
    <w:rsid w:val="001D1784"/>
    <w:rsid w:val="001E0ED0"/>
    <w:rsid w:val="00281EFD"/>
    <w:rsid w:val="00287AEC"/>
    <w:rsid w:val="00290880"/>
    <w:rsid w:val="00297BB5"/>
    <w:rsid w:val="002C311B"/>
    <w:rsid w:val="003F664C"/>
    <w:rsid w:val="00497A91"/>
    <w:rsid w:val="004D31C4"/>
    <w:rsid w:val="00503DBC"/>
    <w:rsid w:val="005326F8"/>
    <w:rsid w:val="005A30DA"/>
    <w:rsid w:val="005C16DA"/>
    <w:rsid w:val="005C4E9C"/>
    <w:rsid w:val="005F3D18"/>
    <w:rsid w:val="00646013"/>
    <w:rsid w:val="0077096C"/>
    <w:rsid w:val="00785220"/>
    <w:rsid w:val="007B0603"/>
    <w:rsid w:val="00931EBA"/>
    <w:rsid w:val="009831CA"/>
    <w:rsid w:val="009A15EE"/>
    <w:rsid w:val="00A617D3"/>
    <w:rsid w:val="00A8692D"/>
    <w:rsid w:val="00AB7B49"/>
    <w:rsid w:val="00AE225B"/>
    <w:rsid w:val="00B06054"/>
    <w:rsid w:val="00B97BAC"/>
    <w:rsid w:val="00CD2D6C"/>
    <w:rsid w:val="00CD3421"/>
    <w:rsid w:val="00CF5A2E"/>
    <w:rsid w:val="00D0024A"/>
    <w:rsid w:val="00D40029"/>
    <w:rsid w:val="00E416DA"/>
    <w:rsid w:val="00E56D3C"/>
    <w:rsid w:val="00E82845"/>
    <w:rsid w:val="00EB2ADC"/>
    <w:rsid w:val="00F11D1E"/>
    <w:rsid w:val="00F252DB"/>
    <w:rsid w:val="00F455DC"/>
    <w:rsid w:val="00F96DD8"/>
    <w:rsid w:val="00FA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46F8F"/>
  <w15:chartTrackingRefBased/>
  <w15:docId w15:val="{59E50D0A-5CEF-4200-A416-B60C0722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6D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6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6D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6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6D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6D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6D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6D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6D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D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6D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6D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6D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6D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6D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6D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6D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6D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6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6D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6D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6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6D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6D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6D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6D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6D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6D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6D3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56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Nashitah Alwaz</dc:creator>
  <cp:keywords/>
  <dc:description/>
  <cp:lastModifiedBy>Nashitah Alwaz</cp:lastModifiedBy>
  <cp:revision>1</cp:revision>
  <dcterms:created xsi:type="dcterms:W3CDTF">2025-12-17T04:47:00Z</dcterms:created>
  <dcterms:modified xsi:type="dcterms:W3CDTF">2025-12-17T05:15:00Z</dcterms:modified>
</cp:coreProperties>
</file>